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B355" w14:textId="5F5BF259" w:rsidR="00E4256B" w:rsidRDefault="00E4256B" w:rsidP="00E4256B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 xml:space="preserve">Zverejnenie výsledku verejného obstarávania–zákazka </w:t>
      </w:r>
      <w:r w:rsidRPr="00E4256B">
        <w:rPr>
          <w:rFonts w:eastAsia="Times New Roman" w:cstheme="minorHAnsi"/>
          <w:b/>
          <w:bCs/>
          <w:color w:val="201F1E"/>
          <w:sz w:val="36"/>
          <w:szCs w:val="36"/>
          <w:lang w:eastAsia="sk-SK"/>
        </w:rPr>
        <w:t>§ 117</w:t>
      </w:r>
    </w:p>
    <w:p w14:paraId="6372ABBA" w14:textId="680DF7DA" w:rsidR="00E4256B" w:rsidRDefault="00E4256B" w:rsidP="00E4256B">
      <w:pPr>
        <w:jc w:val="both"/>
        <w:rPr>
          <w:sz w:val="24"/>
          <w:szCs w:val="20"/>
        </w:rPr>
      </w:pPr>
      <w:r>
        <w:rPr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B37FE7" wp14:editId="18D96BEC">
                <wp:simplePos x="0" y="0"/>
                <wp:positionH relativeFrom="page">
                  <wp:posOffset>714375</wp:posOffset>
                </wp:positionH>
                <wp:positionV relativeFrom="paragraph">
                  <wp:posOffset>136525</wp:posOffset>
                </wp:positionV>
                <wp:extent cx="6134100" cy="3810"/>
                <wp:effectExtent l="0" t="0" r="19050" b="342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8B6A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25pt,10.75pt" to="539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" o:allowincell="f">
                <w10:wrap anchorx="page"/>
              </v:line>
            </w:pict>
          </mc:Fallback>
        </mc:AlternateContent>
      </w:r>
    </w:p>
    <w:p w14:paraId="17B71708" w14:textId="77777777" w:rsidR="00E4256B" w:rsidRPr="00E4256B" w:rsidRDefault="00E4256B" w:rsidP="00E42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sk-SK"/>
        </w:rPr>
      </w:pPr>
    </w:p>
    <w:p w14:paraId="65FB5982" w14:textId="77777777" w:rsidR="00E4256B" w:rsidRPr="00E4256B" w:rsidRDefault="00E4256B" w:rsidP="00E42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sk-SK"/>
        </w:rPr>
      </w:pPr>
      <w:r w:rsidRPr="00E4256B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sk-SK"/>
        </w:rPr>
        <w:t>Predmet zákazky:</w:t>
      </w:r>
    </w:p>
    <w:p w14:paraId="76A5B4A1" w14:textId="77777777" w:rsidR="00E4256B" w:rsidRPr="00E4256B" w:rsidRDefault="00E4256B" w:rsidP="00E42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sk-SK"/>
        </w:rPr>
      </w:pPr>
      <w:r w:rsidRPr="00E4256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8F8F8"/>
          <w:lang w:eastAsia="sk-SK"/>
        </w:rPr>
        <w:t>Samostatný solárny (termický) systém pre ohrev TUV a pomoc do vykurovacieho okruhu </w:t>
      </w:r>
    </w:p>
    <w:p w14:paraId="4E0F6D9D" w14:textId="77777777" w:rsidR="00E4256B" w:rsidRPr="00E4256B" w:rsidRDefault="00E4256B" w:rsidP="00E42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sk-SK"/>
        </w:rPr>
      </w:pPr>
      <w:r w:rsidRPr="00E4256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8F8F8"/>
          <w:lang w:eastAsia="sk-SK"/>
        </w:rPr>
        <w:t>vrátane montáže a sprevádzkovanie solárneho zariadenia</w:t>
      </w:r>
    </w:p>
    <w:p w14:paraId="40ECF3E1" w14:textId="77777777" w:rsidR="00E4256B" w:rsidRPr="00E4256B" w:rsidRDefault="00E4256B" w:rsidP="00E42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sk-SK"/>
        </w:rPr>
      </w:pPr>
    </w:p>
    <w:p w14:paraId="5D54E264" w14:textId="77777777" w:rsidR="00E4256B" w:rsidRPr="00E4256B" w:rsidRDefault="00E4256B" w:rsidP="00E42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sk-SK"/>
        </w:rPr>
      </w:pPr>
      <w:r w:rsidRPr="00E4256B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sk-SK"/>
        </w:rPr>
        <w:t>Dodávateľ:</w:t>
      </w:r>
    </w:p>
    <w:p w14:paraId="1C7E0680" w14:textId="77777777" w:rsidR="00E4256B" w:rsidRPr="00E4256B" w:rsidRDefault="00E4256B" w:rsidP="00E42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E4256B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PR – Systém s.r.o. </w:t>
      </w:r>
    </w:p>
    <w:p w14:paraId="29CC0CC1" w14:textId="77777777" w:rsidR="00E4256B" w:rsidRPr="00E4256B" w:rsidRDefault="00E4256B" w:rsidP="00E42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E4256B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Prvá ulica 136/5, 931 Šamorín – Mliečno  </w:t>
      </w:r>
    </w:p>
    <w:p w14:paraId="1412210E" w14:textId="77777777" w:rsidR="00E4256B" w:rsidRPr="00E4256B" w:rsidRDefault="00E4256B" w:rsidP="00E42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E425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IČO:  36 234 761</w:t>
      </w:r>
      <w:r w:rsidRPr="00E4256B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 </w:t>
      </w:r>
    </w:p>
    <w:p w14:paraId="168AE0DE" w14:textId="77777777" w:rsidR="00E4256B" w:rsidRPr="00E4256B" w:rsidRDefault="00E4256B" w:rsidP="00E42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256B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br/>
      </w:r>
    </w:p>
    <w:p w14:paraId="68E162C3" w14:textId="77777777" w:rsidR="00E4256B" w:rsidRPr="00E4256B" w:rsidRDefault="00E4256B" w:rsidP="00E42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sk-SK"/>
        </w:rPr>
      </w:pPr>
      <w:r w:rsidRPr="00E4256B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sk-SK"/>
        </w:rPr>
        <w:t>Hodnota zákazky:</w:t>
      </w:r>
    </w:p>
    <w:p w14:paraId="2996C2EF" w14:textId="77777777" w:rsidR="00E4256B" w:rsidRPr="00E4256B" w:rsidRDefault="00E4256B" w:rsidP="00E42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sk-SK"/>
        </w:rPr>
      </w:pPr>
      <w:r w:rsidRPr="00E4256B">
        <w:rPr>
          <w:rFonts w:ascii="Times New Roman" w:eastAsia="Times New Roman" w:hAnsi="Times New Roman" w:cs="Times New Roman"/>
          <w:color w:val="201F1E"/>
          <w:sz w:val="24"/>
          <w:szCs w:val="24"/>
          <w:lang w:eastAsia="sk-SK"/>
        </w:rPr>
        <w:t>14.832,00 € EUR vrátane DPH</w:t>
      </w:r>
    </w:p>
    <w:p w14:paraId="2C376293" w14:textId="77777777" w:rsidR="00E4256B" w:rsidRDefault="00E4256B"/>
    <w:sectPr w:rsidR="00E4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6B"/>
    <w:rsid w:val="00E4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7B5C"/>
  <w15:chartTrackingRefBased/>
  <w15:docId w15:val="{8726EB1E-9EF9-4DEA-AC9B-E0D97ACA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Pusty</dc:creator>
  <cp:keywords/>
  <dc:description/>
  <cp:lastModifiedBy>Peter Pusty</cp:lastModifiedBy>
  <cp:revision>1</cp:revision>
  <dcterms:created xsi:type="dcterms:W3CDTF">2021-09-01T12:55:00Z</dcterms:created>
  <dcterms:modified xsi:type="dcterms:W3CDTF">2021-09-01T12:57:00Z</dcterms:modified>
</cp:coreProperties>
</file>