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B355" w14:textId="5F5BF259" w:rsidR="00E4256B" w:rsidRDefault="00E4256B" w:rsidP="00E4256B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Zverejnenie výsledku verejného obstarávania–zákazka </w:t>
      </w:r>
      <w:r w:rsidRPr="00E4256B">
        <w:rPr>
          <w:rFonts w:eastAsia="Times New Roman" w:cstheme="minorHAnsi"/>
          <w:b/>
          <w:bCs/>
          <w:color w:val="201F1E"/>
          <w:sz w:val="36"/>
          <w:szCs w:val="36"/>
          <w:lang w:eastAsia="sk-SK"/>
        </w:rPr>
        <w:t>§ 117</w:t>
      </w:r>
    </w:p>
    <w:p w14:paraId="6372ABBA" w14:textId="680DF7DA" w:rsidR="00E4256B" w:rsidRDefault="00E4256B" w:rsidP="00E4256B">
      <w:pPr>
        <w:jc w:val="both"/>
        <w:rPr>
          <w:sz w:val="24"/>
          <w:szCs w:val="20"/>
        </w:rPr>
      </w:pP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B37FE7" wp14:editId="18D96BEC">
                <wp:simplePos x="0" y="0"/>
                <wp:positionH relativeFrom="page">
                  <wp:posOffset>714375</wp:posOffset>
                </wp:positionH>
                <wp:positionV relativeFrom="paragraph">
                  <wp:posOffset>136525</wp:posOffset>
                </wp:positionV>
                <wp:extent cx="6134100" cy="3810"/>
                <wp:effectExtent l="0" t="0" r="1905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8BA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10.75pt" to="53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" o:allowincell="f">
                <w10:wrap anchorx="page"/>
              </v:line>
            </w:pict>
          </mc:Fallback>
        </mc:AlternateContent>
      </w:r>
    </w:p>
    <w:p w14:paraId="3979F718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</w:rPr>
        <w:t> </w:t>
      </w:r>
    </w:p>
    <w:p w14:paraId="17091B21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</w:rPr>
        <w:t>Predmet zákazky:</w:t>
      </w:r>
    </w:p>
    <w:p w14:paraId="5362786F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Malotraktor s príslušenstvom alebo ekvivalent</w:t>
      </w:r>
    </w:p>
    <w:p w14:paraId="03B3240D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</w:rPr>
        <w:t> </w:t>
      </w:r>
    </w:p>
    <w:p w14:paraId="0A7AC584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</w:rPr>
        <w:t>Dodávateľ:</w:t>
      </w:r>
    </w:p>
    <w:p w14:paraId="22F814AC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AGROMECHANIKA s.r.o.</w:t>
      </w:r>
    </w:p>
    <w:p w14:paraId="223DDB69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Ďorocká 7</w:t>
      </w:r>
    </w:p>
    <w:p w14:paraId="3A170537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940 01 Nové Zámky</w:t>
      </w:r>
    </w:p>
    <w:p w14:paraId="202FE00E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IČO: 47 132 809</w:t>
      </w:r>
    </w:p>
    <w:p w14:paraId="67B34117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 </w:t>
      </w:r>
    </w:p>
    <w:p w14:paraId="62D4FE8C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</w:rPr>
        <w:t>Hodnota zákazky:</w:t>
      </w:r>
    </w:p>
    <w:p w14:paraId="20362FFB" w14:textId="77777777" w:rsidR="00A433F1" w:rsidRDefault="00A433F1" w:rsidP="00A433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15.046,80 EUR vrátane DPH</w:t>
      </w:r>
    </w:p>
    <w:p w14:paraId="2C376293" w14:textId="77777777" w:rsidR="00E4256B" w:rsidRDefault="00E4256B" w:rsidP="00A433F1">
      <w:pPr>
        <w:shd w:val="clear" w:color="auto" w:fill="FFFFFF"/>
        <w:spacing w:after="0" w:line="240" w:lineRule="auto"/>
      </w:pPr>
    </w:p>
    <w:sectPr w:rsidR="00E4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6B"/>
    <w:rsid w:val="00A433F1"/>
    <w:rsid w:val="00E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7B5C"/>
  <w15:chartTrackingRefBased/>
  <w15:docId w15:val="{8726EB1E-9EF9-4DEA-AC9B-E0D97ACA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Pusty</dc:creator>
  <cp:keywords/>
  <dc:description/>
  <cp:lastModifiedBy>Peter Pusty</cp:lastModifiedBy>
  <cp:revision>2</cp:revision>
  <dcterms:created xsi:type="dcterms:W3CDTF">2021-09-01T12:58:00Z</dcterms:created>
  <dcterms:modified xsi:type="dcterms:W3CDTF">2021-09-01T12:58:00Z</dcterms:modified>
</cp:coreProperties>
</file>